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6D2" w:rsidRDefault="00E636D2" w:rsidP="00E636D2">
      <w:pPr>
        <w:spacing w:before="100" w:beforeAutospacing="1" w:after="100" w:afterAutospacing="1"/>
        <w:outlineLvl w:val="0"/>
        <w:rPr>
          <w:rFonts w:ascii="Times" w:eastAsia="Times New Roman" w:hAnsi="Times" w:cs="Times New Roman"/>
          <w:b/>
          <w:bCs/>
          <w:kern w:val="36"/>
          <w:sz w:val="48"/>
          <w:szCs w:val="48"/>
        </w:rPr>
      </w:pPr>
      <w:r w:rsidRPr="00E636D2">
        <w:rPr>
          <w:rFonts w:ascii="Times" w:eastAsia="Times New Roman" w:hAnsi="Times" w:cs="Times New Roman"/>
          <w:b/>
          <w:bCs/>
          <w:kern w:val="36"/>
          <w:sz w:val="48"/>
          <w:szCs w:val="48"/>
        </w:rPr>
        <w:t>J</w:t>
      </w:r>
      <w:r>
        <w:rPr>
          <w:rFonts w:ascii="Times" w:eastAsia="Times New Roman" w:hAnsi="Times" w:cs="Times New Roman"/>
          <w:b/>
          <w:bCs/>
          <w:kern w:val="36"/>
          <w:sz w:val="48"/>
          <w:szCs w:val="48"/>
        </w:rPr>
        <w:t>akten på den gode anskaffelsen</w:t>
      </w:r>
    </w:p>
    <w:p w:rsidR="00E636D2" w:rsidRPr="00E636D2" w:rsidRDefault="00E636D2" w:rsidP="00E636D2">
      <w:pPr>
        <w:spacing w:before="100" w:beforeAutospacing="1" w:after="100" w:afterAutospacing="1"/>
        <w:rPr>
          <w:rFonts w:ascii="Times" w:hAnsi="Times" w:cs="Times New Roman"/>
          <w:b/>
          <w:sz w:val="20"/>
          <w:szCs w:val="20"/>
        </w:rPr>
      </w:pPr>
      <w:r w:rsidRPr="00E636D2">
        <w:rPr>
          <w:rFonts w:ascii="Times" w:hAnsi="Times" w:cs="Times New Roman"/>
          <w:b/>
          <w:sz w:val="20"/>
          <w:szCs w:val="20"/>
        </w:rPr>
        <w:t>De aller fleste av oss burde kunne noe om anskaffelser. Noe</w:t>
      </w:r>
      <w:r>
        <w:rPr>
          <w:rFonts w:ascii="Times" w:hAnsi="Times" w:cs="Times New Roman"/>
          <w:b/>
          <w:sz w:val="20"/>
          <w:szCs w:val="20"/>
        </w:rPr>
        <w:t>n</w:t>
      </w:r>
      <w:r w:rsidRPr="00E636D2">
        <w:rPr>
          <w:rFonts w:ascii="Times" w:hAnsi="Times" w:cs="Times New Roman"/>
          <w:b/>
          <w:sz w:val="20"/>
          <w:szCs w:val="20"/>
        </w:rPr>
        <w:t xml:space="preserve"> bør kunne mer enn andre. Nå har Difi utviklet et kurs om anskaf</w:t>
      </w:r>
      <w:r>
        <w:rPr>
          <w:rFonts w:ascii="Times" w:hAnsi="Times" w:cs="Times New Roman"/>
          <w:b/>
          <w:sz w:val="20"/>
          <w:szCs w:val="20"/>
        </w:rPr>
        <w:t xml:space="preserve">felser rettet mot både uerfarne, </w:t>
      </w:r>
      <w:r w:rsidRPr="00E636D2">
        <w:rPr>
          <w:rFonts w:ascii="Times" w:hAnsi="Times" w:cs="Times New Roman"/>
          <w:b/>
          <w:sz w:val="20"/>
          <w:szCs w:val="20"/>
        </w:rPr>
        <w:t>erfarne</w:t>
      </w:r>
      <w:r>
        <w:rPr>
          <w:rFonts w:ascii="Times" w:hAnsi="Times" w:cs="Times New Roman"/>
          <w:b/>
          <w:sz w:val="20"/>
          <w:szCs w:val="20"/>
        </w:rPr>
        <w:t xml:space="preserve"> og ledere</w:t>
      </w:r>
      <w:r w:rsidRPr="00E636D2">
        <w:rPr>
          <w:rFonts w:ascii="Times" w:hAnsi="Times" w:cs="Times New Roman"/>
          <w:b/>
          <w:sz w:val="20"/>
          <w:szCs w:val="20"/>
        </w:rPr>
        <w:t xml:space="preserve">. </w:t>
      </w:r>
    </w:p>
    <w:p w:rsidR="00E636D2" w:rsidRPr="00E636D2" w:rsidRDefault="00E636D2" w:rsidP="00E636D2">
      <w:pPr>
        <w:spacing w:before="100" w:beforeAutospacing="1" w:after="100" w:afterAutospacing="1"/>
        <w:rPr>
          <w:rFonts w:ascii="Times" w:hAnsi="Times" w:cs="Times New Roman"/>
          <w:sz w:val="20"/>
          <w:szCs w:val="20"/>
        </w:rPr>
      </w:pPr>
      <w:r>
        <w:rPr>
          <w:rFonts w:ascii="Times" w:hAnsi="Times" w:cs="Times New Roman"/>
          <w:sz w:val="20"/>
          <w:szCs w:val="20"/>
        </w:rPr>
        <w:t xml:space="preserve">I </w:t>
      </w:r>
      <w:r w:rsidRPr="00E636D2">
        <w:rPr>
          <w:rFonts w:ascii="Times" w:hAnsi="Times" w:cs="Times New Roman"/>
          <w:sz w:val="20"/>
          <w:szCs w:val="20"/>
        </w:rPr>
        <w:t>"Jakten på den gode anskaffelsen" følger</w:t>
      </w:r>
      <w:r>
        <w:rPr>
          <w:rFonts w:ascii="Times" w:hAnsi="Times" w:cs="Times New Roman"/>
          <w:sz w:val="20"/>
          <w:szCs w:val="20"/>
        </w:rPr>
        <w:t xml:space="preserve"> vi</w:t>
      </w:r>
      <w:r w:rsidRPr="00E636D2">
        <w:rPr>
          <w:rFonts w:ascii="Times" w:hAnsi="Times" w:cs="Times New Roman"/>
          <w:sz w:val="20"/>
          <w:szCs w:val="20"/>
        </w:rPr>
        <w:t xml:space="preserve"> innkjøperen Nils fra de første anskaffelsene til han som mer erfaren innkjøper får større ansvar. Modulene blir ledet av en kyndig programleder, med faglige innspill fra Ingrid Bjerke Kolderup (Difi), og inspirerende eksempler fra innkjøpsmiljøer over hele landet. Modulene inneholder også </w:t>
      </w:r>
      <w:proofErr w:type="spellStart"/>
      <w:r w:rsidRPr="00E636D2">
        <w:rPr>
          <w:rFonts w:ascii="Times" w:hAnsi="Times" w:cs="Times New Roman"/>
          <w:sz w:val="20"/>
          <w:szCs w:val="20"/>
        </w:rPr>
        <w:t>flervalgsoppgaver</w:t>
      </w:r>
      <w:proofErr w:type="spellEnd"/>
      <w:r w:rsidRPr="00E636D2">
        <w:rPr>
          <w:rFonts w:ascii="Times" w:hAnsi="Times" w:cs="Times New Roman"/>
          <w:sz w:val="20"/>
          <w:szCs w:val="20"/>
        </w:rPr>
        <w:t>, samt råd og tips for å styrke det gode innkjøp.</w:t>
      </w:r>
    </w:p>
    <w:p w:rsidR="00E636D2" w:rsidRPr="00E636D2" w:rsidRDefault="00E636D2" w:rsidP="00E636D2">
      <w:pPr>
        <w:spacing w:before="100" w:beforeAutospacing="1" w:after="100" w:afterAutospacing="1"/>
        <w:ind w:left="720"/>
        <w:rPr>
          <w:rFonts w:ascii="Times" w:eastAsia="Times New Roman" w:hAnsi="Times" w:cs="Times New Roman"/>
          <w:sz w:val="20"/>
          <w:szCs w:val="20"/>
        </w:rPr>
      </w:pPr>
      <w:r w:rsidRPr="00E636D2">
        <w:rPr>
          <w:rFonts w:ascii="Times" w:eastAsia="Times New Roman" w:hAnsi="Times" w:cs="Times New Roman"/>
          <w:sz w:val="20"/>
          <w:szCs w:val="20"/>
        </w:rPr>
        <w:t>Modul 1 er en introduksjon som er tilpasset nye innkjøpere, og alle som bare ønsker et overblikk over hovedelementer i anskaffelsesprosessen</w:t>
      </w:r>
    </w:p>
    <w:p w:rsidR="00E636D2" w:rsidRPr="00E636D2" w:rsidRDefault="00E636D2" w:rsidP="00E636D2">
      <w:pPr>
        <w:spacing w:before="100" w:beforeAutospacing="1" w:after="100" w:afterAutospacing="1"/>
        <w:ind w:left="720"/>
        <w:rPr>
          <w:rFonts w:ascii="Times" w:eastAsia="Times New Roman" w:hAnsi="Times" w:cs="Times New Roman"/>
          <w:sz w:val="20"/>
          <w:szCs w:val="20"/>
        </w:rPr>
      </w:pPr>
      <w:r w:rsidRPr="00E636D2">
        <w:rPr>
          <w:rFonts w:ascii="Times" w:eastAsia="Times New Roman" w:hAnsi="Times" w:cs="Times New Roman"/>
          <w:sz w:val="20"/>
          <w:szCs w:val="20"/>
        </w:rPr>
        <w:t>Modul 2 gjennomgår planleggingsfasen, fra behovsfastsettelse til valg av kriterier</w:t>
      </w:r>
    </w:p>
    <w:p w:rsidR="00E636D2" w:rsidRPr="00E636D2" w:rsidRDefault="00E636D2" w:rsidP="00E636D2">
      <w:pPr>
        <w:spacing w:before="100" w:beforeAutospacing="1" w:after="100" w:afterAutospacing="1"/>
        <w:ind w:left="720"/>
        <w:rPr>
          <w:rFonts w:ascii="Times" w:eastAsia="Times New Roman" w:hAnsi="Times" w:cs="Times New Roman"/>
          <w:sz w:val="20"/>
          <w:szCs w:val="20"/>
        </w:rPr>
      </w:pPr>
      <w:r w:rsidRPr="00E636D2">
        <w:rPr>
          <w:rFonts w:ascii="Times" w:eastAsia="Times New Roman" w:hAnsi="Times" w:cs="Times New Roman"/>
          <w:sz w:val="20"/>
          <w:szCs w:val="20"/>
        </w:rPr>
        <w:t>Modul 3 omhandler gjennomføringsfasen, fra kunngjøring og avklaringsadgang til valg av leverandør</w:t>
      </w:r>
    </w:p>
    <w:p w:rsidR="00E636D2" w:rsidRPr="00E636D2" w:rsidRDefault="00E636D2" w:rsidP="00E636D2">
      <w:pPr>
        <w:spacing w:before="100" w:beforeAutospacing="1" w:after="100" w:afterAutospacing="1"/>
        <w:ind w:left="720"/>
        <w:rPr>
          <w:rFonts w:ascii="Times" w:eastAsia="Times New Roman" w:hAnsi="Times" w:cs="Times New Roman"/>
          <w:sz w:val="20"/>
          <w:szCs w:val="20"/>
        </w:rPr>
      </w:pPr>
      <w:r w:rsidRPr="00E636D2">
        <w:rPr>
          <w:rFonts w:ascii="Times" w:eastAsia="Times New Roman" w:hAnsi="Times" w:cs="Times New Roman"/>
          <w:sz w:val="20"/>
          <w:szCs w:val="20"/>
        </w:rPr>
        <w:t>Modul 4 gjennomgår oppfølging</w:t>
      </w:r>
      <w:r>
        <w:rPr>
          <w:rFonts w:ascii="Times" w:eastAsia="Times New Roman" w:hAnsi="Times" w:cs="Times New Roman"/>
          <w:sz w:val="20"/>
          <w:szCs w:val="20"/>
        </w:rPr>
        <w:t>s</w:t>
      </w:r>
      <w:r w:rsidRPr="00E636D2">
        <w:rPr>
          <w:rFonts w:ascii="Times" w:eastAsia="Times New Roman" w:hAnsi="Times" w:cs="Times New Roman"/>
          <w:sz w:val="20"/>
          <w:szCs w:val="20"/>
        </w:rPr>
        <w:t>fasen, der det er viktig å sikre at kontrakten blir oppfylt</w:t>
      </w:r>
    </w:p>
    <w:p w:rsidR="00E636D2" w:rsidRPr="00E636D2" w:rsidRDefault="00E636D2" w:rsidP="00E636D2">
      <w:pPr>
        <w:spacing w:before="100" w:beforeAutospacing="1" w:after="100" w:afterAutospacing="1"/>
        <w:ind w:left="720"/>
        <w:rPr>
          <w:rFonts w:ascii="Times" w:eastAsia="Times New Roman" w:hAnsi="Times" w:cs="Times New Roman"/>
          <w:sz w:val="20"/>
          <w:szCs w:val="20"/>
        </w:rPr>
      </w:pPr>
      <w:r w:rsidRPr="00E636D2">
        <w:rPr>
          <w:rFonts w:ascii="Times" w:eastAsia="Times New Roman" w:hAnsi="Times" w:cs="Times New Roman"/>
          <w:sz w:val="20"/>
          <w:szCs w:val="20"/>
        </w:rPr>
        <w:t>Modul 5 er tilpasset virksomhetsledere og vektlegger anskaffelser som strategisk virkemiddel for å nå virksomhetens mål</w:t>
      </w:r>
    </w:p>
    <w:p w:rsidR="00E636D2" w:rsidRPr="00E636D2" w:rsidRDefault="00E636D2" w:rsidP="00E636D2">
      <w:pPr>
        <w:spacing w:before="100" w:beforeAutospacing="1" w:after="100" w:afterAutospacing="1"/>
        <w:outlineLvl w:val="1"/>
        <w:rPr>
          <w:rFonts w:ascii="Times" w:eastAsia="Times New Roman" w:hAnsi="Times" w:cs="Times New Roman"/>
          <w:b/>
          <w:bCs/>
          <w:sz w:val="32"/>
          <w:szCs w:val="32"/>
        </w:rPr>
      </w:pPr>
      <w:r w:rsidRPr="00E636D2">
        <w:rPr>
          <w:rFonts w:ascii="Times" w:eastAsia="Times New Roman" w:hAnsi="Times" w:cs="Times New Roman"/>
          <w:b/>
          <w:bCs/>
          <w:sz w:val="32"/>
          <w:szCs w:val="32"/>
        </w:rPr>
        <w:t>Fakta om kurset</w:t>
      </w:r>
    </w:p>
    <w:p w:rsidR="00E636D2" w:rsidRPr="00E636D2" w:rsidRDefault="00E636D2" w:rsidP="00E636D2">
      <w:pPr>
        <w:numPr>
          <w:ilvl w:val="0"/>
          <w:numId w:val="2"/>
        </w:numPr>
        <w:spacing w:before="100" w:beforeAutospacing="1" w:after="100" w:afterAutospacing="1"/>
        <w:rPr>
          <w:rFonts w:ascii="Times" w:eastAsia="Times New Roman" w:hAnsi="Times" w:cs="Times New Roman"/>
          <w:sz w:val="20"/>
          <w:szCs w:val="20"/>
        </w:rPr>
      </w:pPr>
      <w:r w:rsidRPr="00E636D2">
        <w:rPr>
          <w:rFonts w:ascii="Times" w:eastAsia="Times New Roman" w:hAnsi="Times" w:cs="Times New Roman"/>
          <w:sz w:val="20"/>
          <w:szCs w:val="20"/>
        </w:rPr>
        <w:t>Kurset består av fem moduler, hver på ca. 8 minutter</w:t>
      </w:r>
    </w:p>
    <w:p w:rsidR="00E636D2" w:rsidRPr="00E636D2" w:rsidRDefault="00E636D2" w:rsidP="00E636D2">
      <w:pPr>
        <w:numPr>
          <w:ilvl w:val="0"/>
          <w:numId w:val="2"/>
        </w:numPr>
        <w:spacing w:before="100" w:beforeAutospacing="1" w:after="100" w:afterAutospacing="1"/>
        <w:rPr>
          <w:rFonts w:ascii="Times" w:eastAsia="Times New Roman" w:hAnsi="Times" w:cs="Times New Roman"/>
          <w:sz w:val="20"/>
          <w:szCs w:val="20"/>
        </w:rPr>
      </w:pPr>
      <w:r w:rsidRPr="00E636D2">
        <w:rPr>
          <w:rFonts w:ascii="Times" w:eastAsia="Times New Roman" w:hAnsi="Times" w:cs="Times New Roman"/>
          <w:sz w:val="20"/>
          <w:szCs w:val="20"/>
        </w:rPr>
        <w:t xml:space="preserve">Modulene er en kombinasjon av praktiske eksempler, </w:t>
      </w:r>
      <w:proofErr w:type="spellStart"/>
      <w:r w:rsidRPr="00E636D2">
        <w:rPr>
          <w:rFonts w:ascii="Times" w:eastAsia="Times New Roman" w:hAnsi="Times" w:cs="Times New Roman"/>
          <w:sz w:val="20"/>
          <w:szCs w:val="20"/>
        </w:rPr>
        <w:t>flervalgsoppgaver</w:t>
      </w:r>
      <w:proofErr w:type="spellEnd"/>
      <w:r w:rsidRPr="00E636D2">
        <w:rPr>
          <w:rFonts w:ascii="Times" w:eastAsia="Times New Roman" w:hAnsi="Times" w:cs="Times New Roman"/>
          <w:sz w:val="20"/>
          <w:szCs w:val="20"/>
        </w:rPr>
        <w:t>, informasjon og tips fra erfarne innkjøpere og ledere</w:t>
      </w:r>
    </w:p>
    <w:p w:rsidR="00E636D2" w:rsidRPr="00E636D2" w:rsidRDefault="00E636D2" w:rsidP="00E636D2">
      <w:pPr>
        <w:numPr>
          <w:ilvl w:val="0"/>
          <w:numId w:val="2"/>
        </w:numPr>
        <w:spacing w:before="100" w:beforeAutospacing="1" w:after="100" w:afterAutospacing="1"/>
        <w:rPr>
          <w:rFonts w:ascii="Times" w:eastAsia="Times New Roman" w:hAnsi="Times" w:cs="Times New Roman"/>
          <w:sz w:val="20"/>
          <w:szCs w:val="20"/>
        </w:rPr>
      </w:pPr>
      <w:r w:rsidRPr="00E636D2">
        <w:rPr>
          <w:rFonts w:ascii="Times" w:eastAsia="Times New Roman" w:hAnsi="Times" w:cs="Times New Roman"/>
          <w:sz w:val="20"/>
          <w:szCs w:val="20"/>
        </w:rPr>
        <w:t>Målgruppe er nye og erfarne innkjøpere, ledere, og alle andre som skal kjøpe noe på vegne av sin virksomhet. Kort sagt, alle som har et budsjettansvar</w:t>
      </w:r>
    </w:p>
    <w:p w:rsidR="00E636D2" w:rsidRPr="00E636D2" w:rsidRDefault="00E636D2" w:rsidP="00E636D2">
      <w:pPr>
        <w:numPr>
          <w:ilvl w:val="0"/>
          <w:numId w:val="2"/>
        </w:numPr>
        <w:spacing w:before="100" w:beforeAutospacing="1" w:after="100" w:afterAutospacing="1"/>
        <w:rPr>
          <w:rFonts w:ascii="Times" w:eastAsia="Times New Roman" w:hAnsi="Times" w:cs="Times New Roman"/>
          <w:sz w:val="22"/>
          <w:szCs w:val="22"/>
        </w:rPr>
      </w:pPr>
      <w:r w:rsidRPr="00E636D2">
        <w:rPr>
          <w:rFonts w:ascii="Times" w:eastAsia="Times New Roman" w:hAnsi="Times" w:cs="Times New Roman"/>
          <w:sz w:val="22"/>
          <w:szCs w:val="22"/>
        </w:rPr>
        <w:t>Vi anbefaler at alle i virksomheten med budsjettansvar gjennomfører kurset</w:t>
      </w:r>
    </w:p>
    <w:p w:rsidR="00E636D2" w:rsidRDefault="00E636D2" w:rsidP="00E636D2">
      <w:pPr>
        <w:numPr>
          <w:ilvl w:val="0"/>
          <w:numId w:val="2"/>
        </w:numPr>
        <w:spacing w:before="100" w:beforeAutospacing="1" w:after="100" w:afterAutospacing="1"/>
        <w:rPr>
          <w:rFonts w:ascii="Times" w:eastAsia="Times New Roman" w:hAnsi="Times" w:cs="Times New Roman"/>
          <w:sz w:val="22"/>
          <w:szCs w:val="22"/>
        </w:rPr>
      </w:pPr>
      <w:r w:rsidRPr="00E636D2">
        <w:rPr>
          <w:rFonts w:ascii="Times" w:eastAsia="Times New Roman" w:hAnsi="Times" w:cs="Times New Roman"/>
          <w:sz w:val="22"/>
          <w:szCs w:val="22"/>
        </w:rPr>
        <w:t>Det er utviklet veileder for anbefalt gjennomføring og annet implementeringsmateriell til å støtte prosessen</w:t>
      </w:r>
    </w:p>
    <w:p w:rsidR="002E7021" w:rsidRPr="00E636D2" w:rsidRDefault="002E7021" w:rsidP="002E7021">
      <w:p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 xml:space="preserve">Du finner kurset her </w:t>
      </w:r>
      <w:hyperlink r:id="rId5" w:history="1">
        <w:proofErr w:type="gramStart"/>
        <w:r>
          <w:rPr>
            <w:rStyle w:val="Hyperkobling"/>
            <w:rFonts w:ascii="Calibri" w:hAnsi="Calibri"/>
            <w:sz w:val="22"/>
            <w:szCs w:val="22"/>
            <w:lang w:eastAsia="en-US"/>
          </w:rPr>
          <w:t>https://laeringsplattformen.difi.no/</w:t>
        </w:r>
      </w:hyperlink>
      <w:r>
        <w:rPr>
          <w:rFonts w:ascii="Calibri" w:hAnsi="Calibri"/>
          <w:color w:val="1F497D"/>
          <w:sz w:val="22"/>
          <w:szCs w:val="22"/>
          <w:lang w:eastAsia="en-US"/>
        </w:rPr>
        <w:t xml:space="preserve"> .</w:t>
      </w:r>
      <w:bookmarkStart w:id="0" w:name="_GoBack"/>
      <w:bookmarkEnd w:id="0"/>
      <w:proofErr w:type="gramEnd"/>
    </w:p>
    <w:p w:rsidR="00E636D2" w:rsidRPr="00E636D2" w:rsidRDefault="00E636D2" w:rsidP="00E636D2">
      <w:pPr>
        <w:spacing w:before="100" w:beforeAutospacing="1" w:after="100" w:afterAutospacing="1"/>
        <w:outlineLvl w:val="1"/>
        <w:rPr>
          <w:rFonts w:ascii="Times" w:eastAsia="Times New Roman" w:hAnsi="Times" w:cs="Times New Roman"/>
          <w:b/>
          <w:bCs/>
          <w:sz w:val="32"/>
          <w:szCs w:val="32"/>
        </w:rPr>
      </w:pPr>
      <w:r w:rsidRPr="00E636D2">
        <w:rPr>
          <w:rFonts w:ascii="Times" w:eastAsia="Times New Roman" w:hAnsi="Times" w:cs="Times New Roman"/>
          <w:b/>
          <w:bCs/>
          <w:sz w:val="32"/>
          <w:szCs w:val="32"/>
        </w:rPr>
        <w:t>Tekniske krav for å kunne bruke kurset</w:t>
      </w:r>
    </w:p>
    <w:p w:rsidR="00E636D2" w:rsidRPr="00E636D2" w:rsidRDefault="00E636D2" w:rsidP="00E636D2">
      <w:pPr>
        <w:spacing w:before="100" w:beforeAutospacing="1" w:after="100" w:afterAutospacing="1"/>
        <w:rPr>
          <w:rFonts w:ascii="Times" w:hAnsi="Times" w:cs="Times New Roman"/>
          <w:sz w:val="20"/>
          <w:szCs w:val="20"/>
        </w:rPr>
      </w:pPr>
      <w:r w:rsidRPr="00E636D2">
        <w:rPr>
          <w:rFonts w:ascii="Times" w:hAnsi="Times" w:cs="Times New Roman"/>
          <w:sz w:val="20"/>
          <w:szCs w:val="20"/>
        </w:rPr>
        <w:t xml:space="preserve">Kurset fungerer på datamaskiner, nettbrett og smarttelefoner som har en nettleser av nyere dato slik at den støtter HTML 5. Eksempel på nettlesere er Microsoft </w:t>
      </w:r>
      <w:proofErr w:type="spellStart"/>
      <w:r w:rsidRPr="00E636D2">
        <w:rPr>
          <w:rFonts w:ascii="Times" w:hAnsi="Times" w:cs="Times New Roman"/>
          <w:sz w:val="20"/>
          <w:szCs w:val="20"/>
        </w:rPr>
        <w:t>Internet</w:t>
      </w:r>
      <w:proofErr w:type="spellEnd"/>
      <w:r w:rsidRPr="00E636D2">
        <w:rPr>
          <w:rFonts w:ascii="Times" w:hAnsi="Times" w:cs="Times New Roman"/>
          <w:sz w:val="20"/>
          <w:szCs w:val="20"/>
        </w:rPr>
        <w:t xml:space="preserve"> Explorer versjon 9 og nyere, Opera, Google </w:t>
      </w:r>
      <w:proofErr w:type="spellStart"/>
      <w:r w:rsidRPr="00E636D2">
        <w:rPr>
          <w:rFonts w:ascii="Times" w:hAnsi="Times" w:cs="Times New Roman"/>
          <w:sz w:val="20"/>
          <w:szCs w:val="20"/>
        </w:rPr>
        <w:t>Chrome</w:t>
      </w:r>
      <w:proofErr w:type="spellEnd"/>
      <w:r w:rsidRPr="00E636D2">
        <w:rPr>
          <w:rFonts w:ascii="Times" w:hAnsi="Times" w:cs="Times New Roman"/>
          <w:sz w:val="20"/>
          <w:szCs w:val="20"/>
        </w:rPr>
        <w:t xml:space="preserve"> og Apple Safari.</w:t>
      </w:r>
    </w:p>
    <w:p w:rsidR="00E636D2" w:rsidRPr="00E636D2" w:rsidRDefault="00E636D2" w:rsidP="00E636D2">
      <w:pPr>
        <w:spacing w:before="100" w:beforeAutospacing="1" w:after="100" w:afterAutospacing="1"/>
        <w:rPr>
          <w:rFonts w:ascii="Times" w:hAnsi="Times" w:cs="Times New Roman"/>
          <w:sz w:val="20"/>
          <w:szCs w:val="20"/>
        </w:rPr>
      </w:pPr>
      <w:r w:rsidRPr="00E636D2">
        <w:rPr>
          <w:rFonts w:ascii="Times" w:hAnsi="Times" w:cs="Times New Roman"/>
          <w:sz w:val="20"/>
          <w:szCs w:val="20"/>
        </w:rPr>
        <w:t>Kurset inneholder en del videomateriale. For å få en optimal brukeropplevelse bør du være koblet til internett via kabel, trådløst nett eller 4G.</w:t>
      </w:r>
    </w:p>
    <w:p w:rsidR="00E636D2" w:rsidRPr="00E636D2" w:rsidRDefault="00E636D2" w:rsidP="00E636D2">
      <w:pPr>
        <w:spacing w:before="100" w:beforeAutospacing="1" w:after="100" w:afterAutospacing="1"/>
        <w:rPr>
          <w:rFonts w:ascii="Times" w:hAnsi="Times" w:cs="Times New Roman"/>
          <w:sz w:val="20"/>
          <w:szCs w:val="20"/>
        </w:rPr>
      </w:pPr>
      <w:r w:rsidRPr="00E636D2">
        <w:rPr>
          <w:rFonts w:ascii="Times" w:hAnsi="Times" w:cs="Times New Roman"/>
          <w:sz w:val="20"/>
          <w:szCs w:val="20"/>
        </w:rPr>
        <w:t>Kurset krever pålogging.</w:t>
      </w:r>
    </w:p>
    <w:p w:rsidR="00613B23" w:rsidRDefault="00613B23"/>
    <w:sectPr w:rsidR="00613B23" w:rsidSect="00C51D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6440"/>
    <w:multiLevelType w:val="multilevel"/>
    <w:tmpl w:val="5EA4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8504B"/>
    <w:multiLevelType w:val="multilevel"/>
    <w:tmpl w:val="2B18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E636D2"/>
    <w:rsid w:val="002E7021"/>
    <w:rsid w:val="00613B23"/>
    <w:rsid w:val="00BE301C"/>
    <w:rsid w:val="00C51D64"/>
    <w:rsid w:val="00E636D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9C02D72-DD5E-49C1-B095-80C2968D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E636D2"/>
    <w:pPr>
      <w:spacing w:before="100" w:beforeAutospacing="1" w:after="100" w:afterAutospacing="1"/>
      <w:outlineLvl w:val="0"/>
    </w:pPr>
    <w:rPr>
      <w:rFonts w:ascii="Times" w:hAnsi="Times"/>
      <w:b/>
      <w:bCs/>
      <w:kern w:val="36"/>
      <w:sz w:val="48"/>
      <w:szCs w:val="48"/>
    </w:rPr>
  </w:style>
  <w:style w:type="paragraph" w:styleId="Overskrift2">
    <w:name w:val="heading 2"/>
    <w:basedOn w:val="Normal"/>
    <w:link w:val="Overskrift2Tegn"/>
    <w:uiPriority w:val="9"/>
    <w:qFormat/>
    <w:rsid w:val="00E636D2"/>
    <w:pPr>
      <w:spacing w:before="100" w:beforeAutospacing="1" w:after="100" w:afterAutospacing="1"/>
      <w:outlineLvl w:val="1"/>
    </w:pPr>
    <w:rPr>
      <w:rFonts w:ascii="Times" w:hAnsi="Times"/>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636D2"/>
    <w:rPr>
      <w:rFonts w:ascii="Times" w:hAnsi="Times"/>
      <w:b/>
      <w:bCs/>
      <w:kern w:val="36"/>
      <w:sz w:val="48"/>
      <w:szCs w:val="48"/>
    </w:rPr>
  </w:style>
  <w:style w:type="character" w:customStyle="1" w:styleId="Overskrift2Tegn">
    <w:name w:val="Overskrift 2 Tegn"/>
    <w:basedOn w:val="Standardskriftforavsnitt"/>
    <w:link w:val="Overskrift2"/>
    <w:uiPriority w:val="9"/>
    <w:rsid w:val="00E636D2"/>
    <w:rPr>
      <w:rFonts w:ascii="Times" w:hAnsi="Times"/>
      <w:b/>
      <w:bCs/>
      <w:sz w:val="36"/>
      <w:szCs w:val="36"/>
    </w:rPr>
  </w:style>
  <w:style w:type="paragraph" w:customStyle="1" w:styleId="ingress">
    <w:name w:val="ingress"/>
    <w:basedOn w:val="Normal"/>
    <w:rsid w:val="00E636D2"/>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E636D2"/>
    <w:pPr>
      <w:spacing w:before="100" w:beforeAutospacing="1" w:after="100" w:afterAutospacing="1"/>
    </w:pPr>
    <w:rPr>
      <w:rFonts w:ascii="Times" w:hAnsi="Times" w:cs="Times New Roman"/>
      <w:sz w:val="20"/>
      <w:szCs w:val="20"/>
    </w:rPr>
  </w:style>
  <w:style w:type="character" w:styleId="Hyperkobling">
    <w:name w:val="Hyperlink"/>
    <w:basedOn w:val="Standardskriftforavsnitt"/>
    <w:uiPriority w:val="99"/>
    <w:semiHidden/>
    <w:unhideWhenUsed/>
    <w:rsid w:val="002E7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076423">
      <w:bodyDiv w:val="1"/>
      <w:marLeft w:val="0"/>
      <w:marRight w:val="0"/>
      <w:marTop w:val="0"/>
      <w:marBottom w:val="0"/>
      <w:divBdr>
        <w:top w:val="none" w:sz="0" w:space="0" w:color="auto"/>
        <w:left w:val="none" w:sz="0" w:space="0" w:color="auto"/>
        <w:bottom w:val="none" w:sz="0" w:space="0" w:color="auto"/>
        <w:right w:val="none" w:sz="0" w:space="0" w:color="auto"/>
      </w:divBdr>
      <w:divsChild>
        <w:div w:id="397288183">
          <w:marLeft w:val="0"/>
          <w:marRight w:val="0"/>
          <w:marTop w:val="0"/>
          <w:marBottom w:val="0"/>
          <w:divBdr>
            <w:top w:val="none" w:sz="0" w:space="0" w:color="auto"/>
            <w:left w:val="none" w:sz="0" w:space="0" w:color="auto"/>
            <w:bottom w:val="none" w:sz="0" w:space="0" w:color="auto"/>
            <w:right w:val="none" w:sz="0" w:space="0" w:color="auto"/>
          </w:divBdr>
          <w:divsChild>
            <w:div w:id="514655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101133">
              <w:marLeft w:val="0"/>
              <w:marRight w:val="0"/>
              <w:marTop w:val="0"/>
              <w:marBottom w:val="0"/>
              <w:divBdr>
                <w:top w:val="none" w:sz="0" w:space="0" w:color="auto"/>
                <w:left w:val="none" w:sz="0" w:space="0" w:color="auto"/>
                <w:bottom w:val="none" w:sz="0" w:space="0" w:color="auto"/>
                <w:right w:val="none" w:sz="0" w:space="0" w:color="auto"/>
              </w:divBdr>
              <w:divsChild>
                <w:div w:id="8570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eringsplattformen.difi.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1877</Characters>
  <Application>Microsoft Office Word</Application>
  <DocSecurity>0</DocSecurity>
  <Lines>15</Lines>
  <Paragraphs>4</Paragraphs>
  <ScaleCrop>false</ScaleCrop>
  <HeadingPairs>
    <vt:vector size="4" baseType="variant">
      <vt:variant>
        <vt:lpstr>Tittel</vt:lpstr>
      </vt:variant>
      <vt:variant>
        <vt:i4>1</vt:i4>
      </vt:variant>
      <vt:variant>
        <vt:lpstr>Overskrifter</vt:lpstr>
      </vt:variant>
      <vt:variant>
        <vt:i4>3</vt:i4>
      </vt:variant>
    </vt:vector>
  </HeadingPairs>
  <TitlesOfParts>
    <vt:vector size="4" baseType="lpstr">
      <vt:lpstr/>
      <vt:lpstr>Jakten på den gode anskaffelsen</vt:lpstr>
      <vt:lpstr>    Fakta om kurset</vt:lpstr>
      <vt:lpstr>    Tekniske krav for å kunne bruke kurset</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Godøy</dc:creator>
  <cp:keywords/>
  <dc:description/>
  <cp:lastModifiedBy>Kolderup, Ingrid Bjerke</cp:lastModifiedBy>
  <cp:revision>3</cp:revision>
  <dcterms:created xsi:type="dcterms:W3CDTF">2016-07-05T07:34:00Z</dcterms:created>
  <dcterms:modified xsi:type="dcterms:W3CDTF">2016-07-05T08:36:00Z</dcterms:modified>
</cp:coreProperties>
</file>